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1E3" w:rsidRPr="00BA01E3" w:rsidP="00BA01E3">
      <w:pPr>
        <w:ind w:firstLine="709"/>
        <w:jc w:val="right"/>
      </w:pPr>
      <w:r w:rsidRPr="00BA01E3">
        <w:t>Дело № 5-1106-2106/2024</w:t>
      </w:r>
    </w:p>
    <w:p w:rsidR="00BA01E3" w:rsidRPr="00BA01E3" w:rsidP="00BA01E3">
      <w:pPr>
        <w:ind w:firstLine="709"/>
        <w:jc w:val="right"/>
        <w:rPr>
          <w:bCs/>
        </w:rPr>
      </w:pPr>
      <w:r w:rsidRPr="00BA01E3">
        <w:t xml:space="preserve">УИД </w:t>
      </w:r>
      <w:r w:rsidRPr="00BA01E3">
        <w:rPr>
          <w:bCs/>
        </w:rPr>
        <w:t>86MS0012-01-2024-008559-65</w:t>
      </w:r>
    </w:p>
    <w:p w:rsidR="00BA01E3" w:rsidRPr="00BA01E3" w:rsidP="00BA01E3">
      <w:pPr>
        <w:ind w:firstLine="709"/>
        <w:jc w:val="right"/>
        <w:rPr>
          <w:b/>
        </w:rPr>
      </w:pPr>
    </w:p>
    <w:p w:rsidR="00BA01E3" w:rsidRPr="00BA01E3" w:rsidP="00BA01E3">
      <w:pPr>
        <w:ind w:firstLine="709"/>
        <w:jc w:val="center"/>
      </w:pPr>
      <w:r w:rsidRPr="00BA01E3">
        <w:t>ПОСТАНОВЛЕНИЕ</w:t>
      </w:r>
    </w:p>
    <w:p w:rsidR="00BA01E3" w:rsidRPr="00BA01E3" w:rsidP="00BA01E3">
      <w:pPr>
        <w:ind w:firstLine="709"/>
        <w:jc w:val="center"/>
      </w:pPr>
      <w:r w:rsidRPr="00BA01E3">
        <w:t>по делу об административном правонарушении</w:t>
      </w:r>
    </w:p>
    <w:p w:rsidR="00BA01E3" w:rsidRPr="00BA01E3" w:rsidP="00BA01E3">
      <w:pPr>
        <w:ind w:firstLine="709"/>
        <w:jc w:val="both"/>
      </w:pPr>
    </w:p>
    <w:p w:rsidR="00BA01E3" w:rsidRPr="00BA01E3" w:rsidP="00BA01E3">
      <w:pPr>
        <w:ind w:right="-143" w:firstLine="540"/>
        <w:jc w:val="both"/>
      </w:pPr>
      <w:r w:rsidRPr="00BA01E3">
        <w:t>23 сентября 2024 года</w:t>
      </w:r>
      <w:r w:rsidRPr="00BA01E3">
        <w:tab/>
      </w:r>
      <w:r w:rsidRPr="00BA01E3">
        <w:tab/>
      </w:r>
      <w:r w:rsidRPr="00BA01E3">
        <w:tab/>
      </w:r>
      <w:r w:rsidRPr="00BA01E3">
        <w:tab/>
      </w:r>
      <w:r w:rsidRPr="00BA01E3">
        <w:tab/>
      </w:r>
      <w:r w:rsidRPr="00BA01E3">
        <w:tab/>
        <w:t xml:space="preserve">       </w:t>
      </w:r>
      <w:r>
        <w:t xml:space="preserve">  </w:t>
      </w:r>
      <w:r w:rsidRPr="00BA01E3">
        <w:t xml:space="preserve">  </w:t>
      </w:r>
      <w:r w:rsidRPr="00BA01E3">
        <w:tab/>
        <w:t>г. Нижневартовск</w:t>
      </w:r>
    </w:p>
    <w:p w:rsidR="00BA01E3" w:rsidRPr="00BA01E3" w:rsidP="00BA01E3">
      <w:pPr>
        <w:ind w:firstLine="540"/>
        <w:jc w:val="both"/>
      </w:pPr>
    </w:p>
    <w:p w:rsidR="00BA01E3" w:rsidRPr="00BA01E3" w:rsidP="00BA01E3">
      <w:pPr>
        <w:ind w:firstLine="540"/>
        <w:jc w:val="both"/>
        <w:rPr>
          <w:color w:val="000000"/>
          <w:u w:val="single"/>
        </w:rPr>
      </w:pPr>
      <w:r w:rsidRPr="00BA01E3">
        <w:t>Мировой судья судебного участка № 6 Нижневартовского</w:t>
      </w:r>
      <w:r w:rsidRPr="00BA01E3"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BA01E3">
        <w:rPr>
          <w:color w:val="000000"/>
        </w:rPr>
        <w:t xml:space="preserve">находящийся по адресу: ХМАО – Югра, г. Нижневартовск, </w:t>
      </w:r>
      <w:r w:rsidRPr="00BA01E3">
        <w:rPr>
          <w:color w:val="000099"/>
        </w:rPr>
        <w:t>ул. Нефтяников, д. 6</w:t>
      </w:r>
      <w:r w:rsidRPr="00BA01E3">
        <w:rPr>
          <w:color w:val="000000"/>
        </w:rPr>
        <w:t>,</w:t>
      </w:r>
      <w:r w:rsidRPr="00BA01E3">
        <w:rPr>
          <w:color w:val="000000"/>
          <w:u w:val="single"/>
        </w:rPr>
        <w:t xml:space="preserve"> </w:t>
      </w:r>
    </w:p>
    <w:p w:rsidR="00BA01E3" w:rsidRPr="00BA01E3" w:rsidP="00BA01E3">
      <w:pPr>
        <w:ind w:firstLine="540"/>
        <w:jc w:val="both"/>
      </w:pPr>
      <w:r w:rsidRPr="00BA01E3">
        <w:t>рассмотрев материалы по делу об административном правонарушен</w:t>
      </w:r>
      <w:r w:rsidRPr="00BA01E3">
        <w:t xml:space="preserve">ии в отношении </w:t>
      </w:r>
    </w:p>
    <w:p w:rsidR="00BA01E3" w:rsidRPr="00BA01E3" w:rsidP="00BA01E3">
      <w:pPr>
        <w:shd w:val="clear" w:color="auto" w:fill="FFFFFF"/>
        <w:ind w:right="34" w:firstLine="538"/>
        <w:jc w:val="both"/>
        <w:rPr>
          <w:color w:val="000000"/>
        </w:rPr>
      </w:pPr>
      <w:r w:rsidRPr="00BA01E3">
        <w:t xml:space="preserve">Абузова Евгения Александровича, </w:t>
      </w:r>
      <w:r>
        <w:t>***</w:t>
      </w:r>
      <w:r w:rsidRPr="00BA01E3">
        <w:rPr>
          <w:spacing w:val="-2"/>
        </w:rPr>
        <w:t xml:space="preserve"> года рождения, </w:t>
      </w:r>
      <w:r w:rsidRPr="00BA01E3">
        <w:rPr>
          <w:spacing w:val="9"/>
        </w:rPr>
        <w:t xml:space="preserve">уроженца г. </w:t>
      </w:r>
      <w:r>
        <w:rPr>
          <w:spacing w:val="9"/>
        </w:rPr>
        <w:t>***</w:t>
      </w:r>
      <w:r w:rsidRPr="00BA01E3">
        <w:rPr>
          <w:spacing w:val="9"/>
        </w:rPr>
        <w:t xml:space="preserve">, </w:t>
      </w:r>
      <w:r>
        <w:rPr>
          <w:spacing w:val="9"/>
        </w:rPr>
        <w:t>работающего ***</w:t>
      </w:r>
      <w:r>
        <w:rPr>
          <w:spacing w:val="9"/>
        </w:rPr>
        <w:t xml:space="preserve">, </w:t>
      </w:r>
      <w:r w:rsidRPr="00BA01E3">
        <w:rPr>
          <w:spacing w:val="9"/>
        </w:rPr>
        <w:t xml:space="preserve">зарегистрированного и </w:t>
      </w:r>
      <w:r w:rsidRPr="00BA01E3">
        <w:rPr>
          <w:spacing w:val="3"/>
        </w:rPr>
        <w:t xml:space="preserve">проживающего по адресу: </w:t>
      </w:r>
      <w:r>
        <w:rPr>
          <w:spacing w:val="3"/>
        </w:rPr>
        <w:t>***</w:t>
      </w:r>
      <w:r w:rsidRPr="00BA01E3">
        <w:t>, водительское удостоверение</w:t>
      </w:r>
      <w:r w:rsidRPr="00BA01E3">
        <w:rPr>
          <w:color w:val="FF0000"/>
        </w:rPr>
        <w:t xml:space="preserve"> </w:t>
      </w:r>
      <w:r>
        <w:rPr>
          <w:color w:val="FF0000"/>
        </w:rPr>
        <w:t>***</w:t>
      </w:r>
      <w:r w:rsidRPr="00BA01E3">
        <w:rPr>
          <w:color w:val="000000"/>
        </w:rPr>
        <w:t>,</w:t>
      </w:r>
    </w:p>
    <w:p w:rsidR="00BA01E3" w:rsidRPr="00BA01E3" w:rsidP="00BA01E3">
      <w:pPr>
        <w:shd w:val="clear" w:color="auto" w:fill="FFFFFF"/>
        <w:ind w:right="34" w:firstLine="538"/>
        <w:jc w:val="both"/>
        <w:rPr>
          <w:color w:val="000000"/>
        </w:rPr>
      </w:pPr>
    </w:p>
    <w:p w:rsidR="00BA01E3" w:rsidRPr="00BA01E3" w:rsidP="00BA01E3">
      <w:pPr>
        <w:shd w:val="clear" w:color="auto" w:fill="FFFFFF"/>
        <w:ind w:left="4051"/>
        <w:rPr>
          <w:color w:val="000000"/>
          <w:spacing w:val="-4"/>
        </w:rPr>
      </w:pPr>
      <w:r w:rsidRPr="00BA01E3">
        <w:rPr>
          <w:color w:val="000000"/>
          <w:spacing w:val="-4"/>
        </w:rPr>
        <w:t>УСТАНОВИЛ:</w:t>
      </w:r>
    </w:p>
    <w:p w:rsidR="00BA01E3" w:rsidRPr="00BA01E3" w:rsidP="00BA01E3">
      <w:pPr>
        <w:shd w:val="clear" w:color="auto" w:fill="FFFFFF"/>
        <w:ind w:left="4051"/>
        <w:rPr>
          <w:rFonts w:ascii="Arial" w:hAnsi="Arial" w:cs="Arial"/>
        </w:rPr>
      </w:pPr>
    </w:p>
    <w:p w:rsidR="00BA01E3" w:rsidRPr="00BA01E3" w:rsidP="00BA01E3">
      <w:pPr>
        <w:ind w:firstLine="540"/>
        <w:jc w:val="both"/>
      </w:pPr>
      <w:r w:rsidRPr="00BA01E3">
        <w:t xml:space="preserve"> </w:t>
      </w:r>
      <w:r>
        <w:t>Абузов Е.А. 26</w:t>
      </w:r>
      <w:r w:rsidRPr="00BA01E3">
        <w:t xml:space="preserve"> ию</w:t>
      </w:r>
      <w:r>
        <w:t>л</w:t>
      </w:r>
      <w:r w:rsidRPr="00BA01E3">
        <w:t xml:space="preserve">я 2024 года в 14 час. </w:t>
      </w:r>
      <w:r>
        <w:t>58</w:t>
      </w:r>
      <w:r w:rsidRPr="00BA01E3">
        <w:t xml:space="preserve"> мин. </w:t>
      </w:r>
      <w:r>
        <w:t>н</w:t>
      </w:r>
      <w:r w:rsidRPr="00BA01E3">
        <w:t xml:space="preserve">а </w:t>
      </w:r>
      <w:r>
        <w:t>31</w:t>
      </w:r>
      <w:r w:rsidRPr="00BA01E3">
        <w:t xml:space="preserve"> км автомобильной дороге </w:t>
      </w:r>
      <w:r>
        <w:t>Сургут</w:t>
      </w:r>
      <w:r w:rsidRPr="00BA01E3">
        <w:t xml:space="preserve"> – </w:t>
      </w:r>
      <w:r>
        <w:t>Нижневартовск</w:t>
      </w:r>
      <w:r w:rsidRPr="00BA01E3">
        <w:t>, управляя транспортным средством «</w:t>
      </w:r>
      <w:r>
        <w:t>ВМ</w:t>
      </w:r>
      <w:r>
        <w:rPr>
          <w:lang w:val="en-US"/>
        </w:rPr>
        <w:t>W</w:t>
      </w:r>
      <w:r>
        <w:t xml:space="preserve"> Х 5</w:t>
      </w:r>
      <w:r w:rsidRPr="00BA01E3">
        <w:t xml:space="preserve">», государственный регистрационный знак </w:t>
      </w:r>
      <w:r>
        <w:t>***</w:t>
      </w:r>
      <w:r w:rsidRPr="00BA01E3">
        <w:t xml:space="preserve">, в нарушение </w:t>
      </w:r>
      <w:r w:rsidRPr="00BA01E3">
        <w:t>п.п</w:t>
      </w:r>
      <w:r w:rsidRPr="00BA01E3">
        <w:t>. 1.3, 9.1.1 Правил дорожного движен</w:t>
      </w:r>
      <w:r>
        <w:t xml:space="preserve">ия РФ совершил </w:t>
      </w:r>
      <w:r w:rsidRPr="00BA01E3">
        <w:t xml:space="preserve">выезд на полосу дороги, предназначенной для встречного движения, </w:t>
      </w:r>
      <w:r>
        <w:t>с последующим возвращением на ранее занимаемую полосу, в зоне действия д</w:t>
      </w:r>
      <w:r>
        <w:t>оро</w:t>
      </w:r>
      <w:r w:rsidRPr="00BA01E3">
        <w:t>жной разметки 1.1.</w:t>
      </w:r>
    </w:p>
    <w:p w:rsidR="00BA01E3" w:rsidRPr="00BA01E3" w:rsidP="00BA01E3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01E3">
        <w:t xml:space="preserve">В судебном заседании </w:t>
      </w:r>
      <w:r>
        <w:t>Абузов Е.А.</w:t>
      </w:r>
      <w:r w:rsidRPr="00BA01E3">
        <w:rPr>
          <w:color w:val="000000"/>
        </w:rPr>
        <w:t>, факт совершения административного правонарушения не признал.</w:t>
      </w:r>
    </w:p>
    <w:p w:rsidR="00BA01E3" w:rsidRPr="00BA01E3" w:rsidP="00BA01E3">
      <w:pPr>
        <w:ind w:firstLine="540"/>
        <w:jc w:val="both"/>
      </w:pPr>
      <w:r w:rsidRPr="00BA01E3">
        <w:t xml:space="preserve">Мировой судья, заслушав </w:t>
      </w:r>
      <w:r>
        <w:t>Абузова Е.А.</w:t>
      </w:r>
      <w:r w:rsidRPr="00BA01E3">
        <w:t xml:space="preserve">, исследовав следующие доказательства по делу: </w:t>
      </w:r>
    </w:p>
    <w:p w:rsidR="00BA01E3" w:rsidP="00BA01E3">
      <w:pPr>
        <w:ind w:firstLine="540"/>
        <w:jc w:val="both"/>
      </w:pPr>
      <w:r w:rsidRPr="00BA01E3">
        <w:t xml:space="preserve">- протокол об административном правонарушении </w:t>
      </w:r>
      <w:r>
        <w:t xml:space="preserve">86 ХМ </w:t>
      </w:r>
      <w:r w:rsidRPr="00BA01E3">
        <w:t xml:space="preserve">№ </w:t>
      </w:r>
      <w:r>
        <w:t>632716 от 26</w:t>
      </w:r>
      <w:r w:rsidRPr="00BA01E3">
        <w:t>.0</w:t>
      </w:r>
      <w:r>
        <w:t>7</w:t>
      </w:r>
      <w:r w:rsidRPr="00BA01E3">
        <w:t xml:space="preserve">.2024, из которого усматривается, что </w:t>
      </w:r>
      <w:r>
        <w:t xml:space="preserve">Абузов Е.А. </w:t>
      </w:r>
      <w:r w:rsidRPr="00BA01E3">
        <w:t xml:space="preserve">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t>Абузову Е.А.</w:t>
      </w:r>
      <w:r w:rsidRPr="00BA01E3">
        <w:t xml:space="preserve"> разъяснены,</w:t>
      </w:r>
      <w:r w:rsidRPr="00BA01E3">
        <w:t xml:space="preserve"> о чем в протоколе имеется его подпись;</w:t>
      </w:r>
    </w:p>
    <w:p w:rsidR="00A37B5E" w:rsidRPr="00A37B5E" w:rsidP="00A37B5E">
      <w:pPr>
        <w:ind w:firstLine="539"/>
        <w:jc w:val="both"/>
      </w:pPr>
      <w:r w:rsidRPr="00A37B5E">
        <w:t>- схему места административного правонарушения, на которой обозначены обгоняемый и обгоняющий автомобили на участке дороги, маневр обгона, с выездом на полосу дороги, предназначенную для встречного движения, составле</w:t>
      </w:r>
      <w:r w:rsidRPr="00A37B5E">
        <w:t xml:space="preserve">нную в присутствии </w:t>
      </w:r>
      <w:r>
        <w:t>Абузова Е.А.</w:t>
      </w:r>
      <w:r w:rsidRPr="00A37B5E">
        <w:t xml:space="preserve">, который со схемой </w:t>
      </w:r>
      <w:r>
        <w:t xml:space="preserve">не </w:t>
      </w:r>
      <w:r w:rsidRPr="00A37B5E">
        <w:t>согласен</w:t>
      </w:r>
      <w:r>
        <w:t>, пояснивший, что маневр завершил своевременно</w:t>
      </w:r>
      <w:r w:rsidRPr="00A37B5E">
        <w:t xml:space="preserve">, подписанную также должностным лицом, ее составившим; </w:t>
      </w:r>
    </w:p>
    <w:p w:rsidR="00BA01E3" w:rsidP="00BA01E3">
      <w:pPr>
        <w:ind w:firstLine="540"/>
        <w:jc w:val="both"/>
      </w:pPr>
      <w:r w:rsidRPr="00BA01E3">
        <w:t>- карточка операций с ВУ;</w:t>
      </w:r>
    </w:p>
    <w:p w:rsidR="00A37B5E" w:rsidP="00BA01E3">
      <w:pPr>
        <w:ind w:firstLine="540"/>
        <w:jc w:val="both"/>
      </w:pPr>
      <w:r>
        <w:t>- карточка учета транспортного средства;</w:t>
      </w:r>
    </w:p>
    <w:p w:rsidR="00A37B5E" w:rsidP="00BA01E3">
      <w:pPr>
        <w:ind w:firstLine="540"/>
        <w:jc w:val="both"/>
      </w:pPr>
      <w:r>
        <w:t>- объяснения Абузова Е.А.</w:t>
      </w:r>
      <w:r>
        <w:t xml:space="preserve"> от 26.07.2024, согласно которым совершил выезд на полосу встречного движения на разрешающей разметке, совершил обгон, и вернулся на ранее занимаемую полосу в зоне действия разрешающей разметки;</w:t>
      </w:r>
    </w:p>
    <w:p w:rsidR="00A37B5E" w:rsidP="00BA01E3">
      <w:pPr>
        <w:ind w:firstLine="540"/>
        <w:jc w:val="both"/>
      </w:pPr>
      <w:r>
        <w:t>- копия водительского удостоверения Абузова Е.А., свидетельст</w:t>
      </w:r>
      <w:r>
        <w:t>ва о регистрации ТС;</w:t>
      </w:r>
    </w:p>
    <w:p w:rsidR="00A37B5E" w:rsidP="00BA01E3">
      <w:pPr>
        <w:ind w:firstLine="540"/>
        <w:jc w:val="both"/>
      </w:pPr>
      <w:r>
        <w:t xml:space="preserve">- копия водительского удостоверения </w:t>
      </w:r>
      <w:r>
        <w:t>ФИО</w:t>
      </w:r>
      <w:r>
        <w:t>.,</w:t>
      </w:r>
      <w:r>
        <w:t xml:space="preserve"> свидетельство о регистрации ТС;</w:t>
      </w:r>
    </w:p>
    <w:p w:rsidR="00A37B5E" w:rsidP="00BA01E3">
      <w:pPr>
        <w:ind w:firstLine="540"/>
        <w:jc w:val="both"/>
      </w:pPr>
      <w:r>
        <w:t>- рапорт инспектора ОР ДПС ОГИБДД ОМВД России по Сургутскому району от 26.07.2024;</w:t>
      </w:r>
    </w:p>
    <w:p w:rsidR="00A37B5E" w:rsidRPr="00BA01E3" w:rsidP="00BA01E3">
      <w:pPr>
        <w:ind w:firstLine="540"/>
        <w:jc w:val="both"/>
      </w:pPr>
      <w:r>
        <w:t>- копия постановление по делу об административном правонарушении № 18</w:t>
      </w:r>
      <w:r>
        <w:t>810586240604022412 от 04.06.2024;</w:t>
      </w:r>
    </w:p>
    <w:p w:rsidR="00BA01E3" w:rsidP="00BA01E3">
      <w:pPr>
        <w:ind w:firstLine="540"/>
        <w:jc w:val="both"/>
      </w:pPr>
      <w:r w:rsidRPr="00BA01E3">
        <w:t>- сведения об административных правонарушениях;</w:t>
      </w:r>
    </w:p>
    <w:p w:rsidR="00A37B5E" w:rsidRPr="00BA01E3" w:rsidP="00BA01E3">
      <w:pPr>
        <w:ind w:firstLine="540"/>
        <w:jc w:val="both"/>
      </w:pPr>
      <w:r>
        <w:t>- проект организации дорожного движения г. Сургут – г. Нижневартовск (км 12+</w:t>
      </w:r>
      <w:r w:rsidR="00D63695">
        <w:t>706 – км 99+085);</w:t>
      </w:r>
    </w:p>
    <w:p w:rsidR="00BA01E3" w:rsidRPr="00BA01E3" w:rsidP="00BA01E3">
      <w:pPr>
        <w:ind w:firstLine="540"/>
        <w:jc w:val="both"/>
      </w:pPr>
      <w:r w:rsidRPr="00BA01E3">
        <w:t>- видеозапись события, указанного в протоколе, с диска DVD, на которой зафиксиро</w:t>
      </w:r>
      <w:r w:rsidRPr="00BA01E3">
        <w:t xml:space="preserve">вано как автомобиль </w:t>
      </w:r>
      <w:r w:rsidRPr="00BA01E3" w:rsidR="00D63695">
        <w:t>«</w:t>
      </w:r>
      <w:r w:rsidR="00D63695">
        <w:t>ВМ</w:t>
      </w:r>
      <w:r w:rsidR="00D63695">
        <w:rPr>
          <w:lang w:val="en-US"/>
        </w:rPr>
        <w:t>W</w:t>
      </w:r>
      <w:r w:rsidR="00D63695">
        <w:t xml:space="preserve"> Х 5</w:t>
      </w:r>
      <w:r w:rsidRPr="00BA01E3" w:rsidR="00D63695">
        <w:t xml:space="preserve">», государственный регистрационный знак </w:t>
      </w:r>
      <w:r>
        <w:t>***</w:t>
      </w:r>
      <w:r w:rsidRPr="00BA01E3">
        <w:t xml:space="preserve">, двигался по полосе дороги, предназначенной для встречного движения, параллельно автомобилям, движущимся по своей полосе в попутном направлении, совершил обгон транспортного </w:t>
      </w:r>
      <w:r w:rsidRPr="00BA01E3">
        <w:t>средства, с выездом на полосу дороги, предназначенной для встречного движения, при этом пересек сплошную линию дорожной разметки 1.1., после чего, перестроился на ранее занимаемую полосу, приходит</w:t>
      </w:r>
      <w:r w:rsidR="00D63695">
        <w:t xml:space="preserve"> к следующему, </w:t>
      </w:r>
      <w:r w:rsidRPr="00BA01E3">
        <w:t>приходит к следующему.</w:t>
      </w:r>
    </w:p>
    <w:p w:rsidR="00BA01E3" w:rsidRPr="00BA01E3" w:rsidP="00BA01E3">
      <w:pPr>
        <w:ind w:firstLine="540"/>
        <w:jc w:val="both"/>
      </w:pPr>
      <w:r w:rsidRPr="00BA01E3">
        <w:t>Из диспозиции ч. 4 ст.</w:t>
      </w:r>
      <w:r w:rsidRPr="00BA01E3">
        <w:t xml:space="preserve">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</w:t>
      </w:r>
      <w:r w:rsidRPr="00BA01E3">
        <w:t>ч. 3 ст. 12.15 Кодекса РФ об АП.</w:t>
      </w:r>
    </w:p>
    <w:p w:rsidR="00BA01E3" w:rsidRPr="00BA01E3" w:rsidP="00BA01E3">
      <w:pPr>
        <w:ind w:firstLine="540"/>
        <w:jc w:val="both"/>
      </w:pPr>
      <w:r w:rsidRPr="00BA01E3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</w:t>
      </w:r>
      <w:r w:rsidRPr="00BA01E3">
        <w:t>ействующих в пределах предоставленных им прав и регулирующих дорожное движение установленными сигналами.</w:t>
      </w:r>
    </w:p>
    <w:p w:rsidR="00BA01E3" w:rsidRPr="00BA01E3" w:rsidP="00BA01E3">
      <w:pPr>
        <w:ind w:firstLine="540"/>
        <w:jc w:val="both"/>
      </w:pPr>
      <w:r w:rsidRPr="00BA01E3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</w:t>
      </w:r>
      <w:r w:rsidRPr="00BA01E3">
        <w:t>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BA01E3" w:rsidRPr="00BA01E3" w:rsidP="00BA01E3">
      <w:pPr>
        <w:ind w:firstLine="540"/>
        <w:jc w:val="both"/>
      </w:pPr>
      <w:r w:rsidRPr="00BA01E3">
        <w:t>Согласно п 9.1.1 Правил дорожного движения РФ на любых дорогах с двусторонним движением запрещается движени</w:t>
      </w:r>
      <w:r w:rsidRPr="00BA01E3">
        <w:t>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A01E3" w:rsidRPr="00BA01E3" w:rsidP="00BA01E3">
      <w:pPr>
        <w:ind w:firstLine="540"/>
        <w:jc w:val="both"/>
      </w:pPr>
      <w:r w:rsidRPr="00BA01E3">
        <w:t>Горизонтальная разметка 1.1 разделяет транспортные поток</w:t>
      </w:r>
      <w:r w:rsidRPr="00BA01E3">
        <w:t>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</w:t>
      </w:r>
      <w:r w:rsidR="00D63695">
        <w:t>нспортных средств; р</w:t>
      </w:r>
      <w:r w:rsidRPr="00BA01E3">
        <w:t>азметку 1.1 (сплошная) пересекать запреща</w:t>
      </w:r>
      <w:r w:rsidRPr="00BA01E3">
        <w:t xml:space="preserve">ется. </w:t>
      </w:r>
    </w:p>
    <w:p w:rsidR="00BA01E3" w:rsidRPr="00BA01E3" w:rsidP="00BA01E3">
      <w:pPr>
        <w:ind w:firstLine="540"/>
        <w:jc w:val="both"/>
      </w:pPr>
      <w:r w:rsidRPr="00BA01E3">
        <w:t xml:space="preserve">Факт совершения </w:t>
      </w:r>
      <w:r w:rsidR="00D63695">
        <w:t xml:space="preserve">Абузовым Е.А. </w:t>
      </w:r>
      <w:r w:rsidRPr="00BA01E3">
        <w:t xml:space="preserve">обгона транспортного средства в нарушение Правил дорожного движения установлен, виновность </w:t>
      </w:r>
      <w:r w:rsidR="00D63695">
        <w:t xml:space="preserve">Абузова Е.А. </w:t>
      </w:r>
      <w:r w:rsidRPr="00BA01E3">
        <w:t xml:space="preserve">в совершении административного правонарушения, предусмотренного ч. 4 ст. 12.15 Кодекса РФ об АП, доказана протоком </w:t>
      </w:r>
      <w:r w:rsidRPr="00BA01E3">
        <w:t>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</w:t>
      </w:r>
      <w:r w:rsidRPr="00BA01E3">
        <w:t xml:space="preserve"> с письменными материалами дела.</w:t>
      </w:r>
    </w:p>
    <w:p w:rsidR="00BA01E3" w:rsidRPr="00BA01E3" w:rsidP="00BA01E3">
      <w:pPr>
        <w:tabs>
          <w:tab w:val="left" w:pos="4820"/>
        </w:tabs>
        <w:ind w:firstLine="540"/>
        <w:jc w:val="both"/>
      </w:pPr>
      <w:r w:rsidRPr="00BA01E3">
        <w:t xml:space="preserve">Своими действиями </w:t>
      </w:r>
      <w:r w:rsidR="00D63695">
        <w:t>Абузов Е.А.</w:t>
      </w:r>
      <w:r w:rsidRPr="00BA01E3">
        <w:t xml:space="preserve"> 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</w:t>
      </w:r>
      <w:r w:rsidRPr="00BA01E3">
        <w:t>встречного движения, за исключением случаев, предусмотренных ч. 3 ст. 12.15 Кодекса РФ об АП.</w:t>
      </w:r>
    </w:p>
    <w:p w:rsidR="00BA01E3" w:rsidRPr="00BA01E3" w:rsidP="00BA01E3">
      <w:pPr>
        <w:tabs>
          <w:tab w:val="left" w:pos="4820"/>
        </w:tabs>
        <w:ind w:firstLine="540"/>
        <w:jc w:val="both"/>
      </w:pPr>
      <w:r w:rsidRPr="00BA01E3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</w:t>
      </w:r>
      <w:r w:rsidRPr="00BA01E3">
        <w:t xml:space="preserve">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BA01E3" w:rsidRPr="00BA01E3" w:rsidP="00BA01E3">
      <w:pPr>
        <w:tabs>
          <w:tab w:val="left" w:pos="4820"/>
        </w:tabs>
        <w:ind w:firstLine="540"/>
        <w:jc w:val="both"/>
      </w:pPr>
      <w:r w:rsidRPr="00BA01E3">
        <w:t>Руководствуясь ст.ст. 29.9, 29.10 Кодекса РФ об АП, мировой судья</w:t>
      </w:r>
    </w:p>
    <w:p w:rsidR="00BA01E3" w:rsidRPr="00BA01E3" w:rsidP="00BA01E3">
      <w:pPr>
        <w:jc w:val="center"/>
      </w:pPr>
    </w:p>
    <w:p w:rsidR="00BA01E3" w:rsidRPr="00BA01E3" w:rsidP="00BA01E3">
      <w:pPr>
        <w:jc w:val="center"/>
      </w:pPr>
      <w:r w:rsidRPr="00BA01E3">
        <w:t>ПОСТАНОВИЛ:</w:t>
      </w:r>
    </w:p>
    <w:p w:rsidR="00BA01E3" w:rsidRPr="00BA01E3" w:rsidP="00BA01E3">
      <w:pPr>
        <w:ind w:firstLine="540"/>
        <w:jc w:val="both"/>
      </w:pPr>
    </w:p>
    <w:p w:rsidR="00BA01E3" w:rsidRPr="00BA01E3" w:rsidP="00BA01E3">
      <w:pPr>
        <w:tabs>
          <w:tab w:val="left" w:pos="4820"/>
        </w:tabs>
        <w:ind w:firstLine="540"/>
        <w:jc w:val="both"/>
      </w:pPr>
      <w:r>
        <w:t>Абузова Евгения Александровича</w:t>
      </w:r>
      <w:r w:rsidRPr="00BA01E3"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2131C4" w:rsidP="00BA01E3">
      <w:pPr>
        <w:ind w:firstLine="540"/>
        <w:jc w:val="both"/>
        <w:rPr>
          <w:b/>
          <w:color w:val="006600"/>
        </w:rPr>
      </w:pPr>
    </w:p>
    <w:p w:rsidR="002131C4" w:rsidP="00BA01E3">
      <w:pPr>
        <w:ind w:firstLine="540"/>
        <w:jc w:val="both"/>
        <w:rPr>
          <w:b/>
          <w:color w:val="006600"/>
        </w:rPr>
      </w:pPr>
    </w:p>
    <w:p w:rsidR="002131C4" w:rsidRPr="002131C4" w:rsidP="002131C4">
      <w:pPr>
        <w:ind w:firstLine="708"/>
        <w:jc w:val="both"/>
        <w:rPr>
          <w:b/>
          <w:color w:val="000000" w:themeColor="text1"/>
        </w:rPr>
      </w:pPr>
      <w:r w:rsidRPr="002131C4">
        <w:rPr>
          <w:color w:val="000000" w:themeColor="text1"/>
          <w:lang w:eastAsia="en-US"/>
        </w:rPr>
        <w:t xml:space="preserve">Штраф подлежит уплате </w:t>
      </w:r>
      <w:r w:rsidRPr="002131C4">
        <w:rPr>
          <w:color w:val="000000" w:themeColor="text1"/>
        </w:rPr>
        <w:t>в УФК</w:t>
      </w:r>
      <w:r w:rsidRPr="002131C4">
        <w:rPr>
          <w:color w:val="000000" w:themeColor="text1"/>
        </w:rPr>
        <w:t xml:space="preserve"> по Ханты-Мансийскому автономному округу-Югре (УМВД России по ХМАО-Югре) ИНН 8601010390; КПП 860101001; ОКТМО</w:t>
      </w:r>
      <w:r w:rsidRPr="002131C4">
        <w:rPr>
          <w:b/>
          <w:color w:val="000000" w:themeColor="text1"/>
        </w:rPr>
        <w:t xml:space="preserve"> 718</w:t>
      </w:r>
      <w:r>
        <w:rPr>
          <w:b/>
          <w:color w:val="000000" w:themeColor="text1"/>
        </w:rPr>
        <w:t>26</w:t>
      </w:r>
      <w:r w:rsidRPr="002131C4">
        <w:rPr>
          <w:b/>
          <w:color w:val="000000" w:themeColor="text1"/>
        </w:rPr>
        <w:t xml:space="preserve">000; </w:t>
      </w:r>
      <w:r w:rsidRPr="002131C4">
        <w:rPr>
          <w:color w:val="000000" w:themeColor="text1"/>
        </w:rPr>
        <w:t>номер счета получателя платежа 03100643000000018700 в РКЦ Ханты-Мансийск // УФК по Ханты-Мансийскому автономному округу – Югре г. Ханты-</w:t>
      </w:r>
      <w:r w:rsidRPr="002131C4">
        <w:rPr>
          <w:color w:val="000000" w:themeColor="text1"/>
        </w:rPr>
        <w:t xml:space="preserve">Мансийск, БИК 007162163, </w:t>
      </w:r>
      <w:r>
        <w:rPr>
          <w:color w:val="000000" w:themeColor="text1"/>
        </w:rPr>
        <w:t xml:space="preserve">кор./сч. </w:t>
      </w:r>
      <w:r>
        <w:rPr>
          <w:color w:val="C00000"/>
        </w:rPr>
        <w:t>401 028 102 453 700</w:t>
      </w:r>
      <w:r w:rsidRPr="003262BC">
        <w:rPr>
          <w:color w:val="C00000"/>
        </w:rPr>
        <w:t>00007</w:t>
      </w:r>
      <w:r>
        <w:rPr>
          <w:color w:val="C00000"/>
        </w:rPr>
        <w:t xml:space="preserve">, </w:t>
      </w:r>
      <w:r w:rsidRPr="002131C4">
        <w:rPr>
          <w:color w:val="000000" w:themeColor="text1"/>
        </w:rPr>
        <w:t xml:space="preserve">КБК 18811601123010001140, </w:t>
      </w:r>
      <w:r w:rsidRPr="002131C4">
        <w:rPr>
          <w:b/>
          <w:color w:val="000000" w:themeColor="text1"/>
        </w:rPr>
        <w:t>УИН 18810486240</w:t>
      </w:r>
      <w:r>
        <w:rPr>
          <w:b/>
          <w:color w:val="000000" w:themeColor="text1"/>
        </w:rPr>
        <w:t>740015095</w:t>
      </w:r>
      <w:r w:rsidRPr="002131C4">
        <w:rPr>
          <w:b/>
          <w:color w:val="000000" w:themeColor="text1"/>
        </w:rPr>
        <w:t>.</w:t>
      </w:r>
    </w:p>
    <w:p w:rsidR="00BA01E3" w:rsidRPr="00BA01E3" w:rsidP="00BA01E3">
      <w:pPr>
        <w:ind w:firstLine="540"/>
        <w:jc w:val="both"/>
      </w:pPr>
      <w:r w:rsidRPr="00BA01E3"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BA01E3"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BA01E3">
          <w:rPr>
            <w:rStyle w:val="Hyperlink"/>
          </w:rPr>
          <w:t>ст. 31.5</w:t>
        </w:r>
      </w:hyperlink>
      <w:r w:rsidRPr="00BA01E3">
        <w:t xml:space="preserve"> Кодекса РФ об АП.</w:t>
      </w:r>
    </w:p>
    <w:p w:rsidR="00BA01E3" w:rsidRPr="00BA01E3" w:rsidP="00BA01E3">
      <w:pPr>
        <w:tabs>
          <w:tab w:val="left" w:pos="4820"/>
        </w:tabs>
        <w:ind w:firstLine="540"/>
        <w:jc w:val="both"/>
      </w:pPr>
      <w:r w:rsidRPr="00BA01E3"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</w:t>
      </w:r>
      <w:r w:rsidRPr="00BA01E3">
        <w:t xml:space="preserve">оженного административного штрафа. </w:t>
      </w:r>
    </w:p>
    <w:p w:rsidR="00BA01E3" w:rsidRPr="00BA01E3" w:rsidP="00BA01E3">
      <w:pPr>
        <w:ind w:firstLine="540"/>
        <w:jc w:val="both"/>
      </w:pPr>
      <w:r w:rsidRPr="00BA01E3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</w:t>
      </w:r>
      <w:r w:rsidRPr="00BA01E3">
        <w:t>ре.</w:t>
      </w:r>
    </w:p>
    <w:p w:rsidR="00BA01E3" w:rsidRPr="00BA01E3" w:rsidP="00BA01E3">
      <w:pPr>
        <w:ind w:firstLine="529"/>
        <w:jc w:val="both"/>
        <w:rPr>
          <w:color w:val="000099"/>
        </w:rPr>
      </w:pPr>
      <w:r w:rsidRPr="00BA01E3"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6.</w:t>
      </w:r>
    </w:p>
    <w:p w:rsidR="00BA01E3" w:rsidRPr="00BA01E3" w:rsidP="00BA01E3">
      <w:pPr>
        <w:ind w:firstLine="540"/>
        <w:jc w:val="both"/>
      </w:pPr>
    </w:p>
    <w:p w:rsidR="00BA01E3" w:rsidRPr="00BA01E3" w:rsidP="00BA01E3">
      <w:pPr>
        <w:ind w:firstLine="540"/>
        <w:jc w:val="both"/>
      </w:pPr>
      <w:r w:rsidRPr="00BA01E3">
        <w:t>Мировой суд</w:t>
      </w:r>
      <w:r w:rsidRPr="00BA01E3">
        <w:t>ья</w:t>
      </w:r>
      <w:r w:rsidRPr="00BA01E3">
        <w:tab/>
      </w:r>
      <w:r w:rsidRPr="00BA01E3">
        <w:tab/>
      </w:r>
      <w:r w:rsidRPr="00BA01E3">
        <w:tab/>
      </w:r>
      <w:r w:rsidRPr="00BA01E3">
        <w:tab/>
      </w:r>
      <w:r w:rsidRPr="00BA01E3">
        <w:tab/>
      </w:r>
      <w:r w:rsidRPr="00BA01E3">
        <w:tab/>
      </w:r>
      <w:r w:rsidRPr="00BA01E3">
        <w:tab/>
      </w:r>
      <w:r w:rsidRPr="00BA01E3">
        <w:tab/>
        <w:t>Е.В. Аксенова</w:t>
      </w:r>
    </w:p>
    <w:p w:rsidR="00BA01E3" w:rsidRPr="00BA01E3" w:rsidP="00BA01E3">
      <w:pPr>
        <w:ind w:firstLine="540"/>
        <w:jc w:val="both"/>
      </w:pPr>
    </w:p>
    <w:sectPr w:rsidSect="00BA01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DA"/>
    <w:rsid w:val="002131C4"/>
    <w:rsid w:val="003262BC"/>
    <w:rsid w:val="006C1AA3"/>
    <w:rsid w:val="0076524E"/>
    <w:rsid w:val="00A37B5E"/>
    <w:rsid w:val="00BA01E3"/>
    <w:rsid w:val="00C733DA"/>
    <w:rsid w:val="00D636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B7225C-45F9-48C8-B455-8680E7B0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